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B6" w:rsidRPr="00C027B6" w:rsidRDefault="00C027B6" w:rsidP="00C027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027B6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ОРГАНИЗАЦИЯ ПИТАНИЯ В ШКОЛЕ</w:t>
      </w:r>
    </w:p>
    <w:p w:rsidR="00C027B6" w:rsidRDefault="00C027B6" w:rsidP="00C027B6">
      <w:pPr>
        <w:shd w:val="clear" w:color="auto" w:fill="FFFFFF"/>
        <w:spacing w:after="0" w:line="240" w:lineRule="auto"/>
        <w:ind w:left="4536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C027B6" w:rsidRPr="00C027B6" w:rsidRDefault="00C027B6" w:rsidP="00C027B6">
      <w:pPr>
        <w:shd w:val="clear" w:color="auto" w:fill="FFFFFF"/>
        <w:spacing w:after="0" w:line="240" w:lineRule="auto"/>
        <w:ind w:left="4536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027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«Забота о здоровье – это важнейший труд воспитателя. От жизнерадостности, бодрости детей зависит их духовная жизнь, мировоззрение, умственное развитие, прочность знаний и вера в свои силы»</w:t>
      </w:r>
    </w:p>
    <w:p w:rsidR="00C027B6" w:rsidRDefault="00C027B6" w:rsidP="00C027B6">
      <w:pPr>
        <w:shd w:val="clear" w:color="auto" w:fill="FFFFFF"/>
        <w:spacing w:after="0" w:line="240" w:lineRule="auto"/>
        <w:ind w:left="4536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spellStart"/>
      <w:r w:rsidRPr="00C027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В.А.Сухомлинский</w:t>
      </w:r>
      <w:proofErr w:type="spellEnd"/>
    </w:p>
    <w:p w:rsidR="00C027B6" w:rsidRPr="00C027B6" w:rsidRDefault="00C027B6" w:rsidP="00C027B6">
      <w:pPr>
        <w:shd w:val="clear" w:color="auto" w:fill="FFFFFF"/>
        <w:spacing w:after="0" w:line="240" w:lineRule="auto"/>
        <w:ind w:left="4536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C027B6" w:rsidRPr="00C027B6" w:rsidRDefault="00C027B6" w:rsidP="00C027B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027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Необходимость серьезно </w:t>
      </w:r>
      <w:proofErr w:type="gramStart"/>
      <w:r w:rsidRPr="00C027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заниматься формированием культуры здоровья в системе общего образования обусловлена</w:t>
      </w:r>
      <w:proofErr w:type="gramEnd"/>
      <w:r w:rsidRPr="00C027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рядом объективных причин:</w:t>
      </w:r>
    </w:p>
    <w:p w:rsidR="00C027B6" w:rsidRPr="00C027B6" w:rsidRDefault="00C027B6" w:rsidP="00C027B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027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фундамент здоровья человека закладывается в детском возрасте, а, следовательно, здоровые интересы и привычки, ценностное отношение к здоровью целесообразно начать развивать именно в этот период;</w:t>
      </w:r>
    </w:p>
    <w:p w:rsidR="00C027B6" w:rsidRPr="00C027B6" w:rsidRDefault="00C027B6" w:rsidP="00C027B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027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этом же возрасте закладываются и основы здорового образа жизни, как система норм и правил, усваиваемых ребенком в специально проецируемой деятельности;</w:t>
      </w:r>
    </w:p>
    <w:p w:rsidR="00C027B6" w:rsidRPr="00C027B6" w:rsidRDefault="00C027B6" w:rsidP="00C027B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027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школьный период в развитии наиболее сенситивен в формировании ключевых знаний об особенностях развития человеческого организма, о факторах и способах сохранения и развития здоровья.</w:t>
      </w:r>
    </w:p>
    <w:p w:rsidR="00C027B6" w:rsidRPr="00C027B6" w:rsidRDefault="00C027B6" w:rsidP="00C027B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027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Рациональное питание обучающихся - одно из условий создания </w:t>
      </w:r>
      <w:proofErr w:type="spellStart"/>
      <w:r w:rsidRPr="00C027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здоровьесберегающей</w:t>
      </w:r>
      <w:proofErr w:type="spellEnd"/>
      <w:r w:rsidRPr="00C027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среды в общеобразовательных учреждениях,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Важнейшим условием для поддержания здоровья, высокой работоспособности и выносливости человека является полноценное и правильное питание. Вопросы организации школьного питания в последние годы вызывают повышенный интерес. Основу предполагаемых подходов составляет внедрение новых схем питания школьников и использование современного высококачественного оборудования, позволяющего при минимальных затратах обеспечить питание школьников на уровне требований сегодняшнего дня. Поэтому администрация МОУ “Гимназия №1» города Курчатова сегодня уделяет большое внимание вопросам жизни и здоровья детей и подростков. Особенно сейчас остро встал вопрос об организации правильного школьного питания. Питание должно быть сбалансированным, в течение дня ребенок должен получать необходимый для этого минимум пищевых и минеральных веществ. Если учесть, что большую часть времени дети проводят в школе, то и полноценно питаться они должны здесь же.</w:t>
      </w:r>
    </w:p>
    <w:p w:rsidR="00C027B6" w:rsidRDefault="00C027B6" w:rsidP="00C027B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</w:pPr>
    </w:p>
    <w:p w:rsidR="00C027B6" w:rsidRDefault="00C027B6" w:rsidP="00C027B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</w:pPr>
    </w:p>
    <w:p w:rsidR="00C027B6" w:rsidRDefault="00C027B6" w:rsidP="00C027B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</w:pPr>
    </w:p>
    <w:p w:rsidR="00C027B6" w:rsidRDefault="00C027B6" w:rsidP="00C027B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</w:pPr>
    </w:p>
    <w:p w:rsidR="00C027B6" w:rsidRDefault="00C027B6" w:rsidP="00C027B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</w:pPr>
    </w:p>
    <w:p w:rsidR="00C027B6" w:rsidRDefault="00C027B6" w:rsidP="00C027B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</w:pPr>
    </w:p>
    <w:p w:rsidR="00C027B6" w:rsidRDefault="00C027B6" w:rsidP="00C027B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</w:pPr>
    </w:p>
    <w:p w:rsidR="00C027B6" w:rsidRDefault="00C027B6" w:rsidP="00C027B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</w:pPr>
    </w:p>
    <w:p w:rsidR="00C027B6" w:rsidRDefault="00C027B6" w:rsidP="00C027B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</w:pPr>
    </w:p>
    <w:p w:rsidR="00C027B6" w:rsidRDefault="00C027B6" w:rsidP="00C027B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</w:pPr>
    </w:p>
    <w:p w:rsidR="00C027B6" w:rsidRDefault="00C027B6" w:rsidP="00C027B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</w:pPr>
    </w:p>
    <w:p w:rsidR="00C027B6" w:rsidRDefault="00C027B6" w:rsidP="00C027B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</w:pPr>
    </w:p>
    <w:p w:rsidR="00C027B6" w:rsidRDefault="00C027B6" w:rsidP="00C027B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</w:pPr>
    </w:p>
    <w:p w:rsidR="00C027B6" w:rsidRDefault="00C027B6" w:rsidP="00C027B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</w:pPr>
    </w:p>
    <w:p w:rsidR="00C027B6" w:rsidRDefault="00C027B6" w:rsidP="00C027B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</w:pPr>
    </w:p>
    <w:p w:rsidR="00C027B6" w:rsidRDefault="00C027B6" w:rsidP="00C027B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</w:pPr>
    </w:p>
    <w:p w:rsidR="00C027B6" w:rsidRDefault="00C027B6" w:rsidP="00C027B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C027B6" w:rsidRDefault="00C027B6" w:rsidP="00C027B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C027B6" w:rsidRDefault="00C027B6" w:rsidP="00C027B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C027B6" w:rsidRDefault="00C027B6" w:rsidP="00C027B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027B6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ОРГАНИЗАЦИЯ СБАЛАНСИРОВАННОГО ПИТАНИЯ ШКОЛЬНИКОВ</w:t>
      </w:r>
    </w:p>
    <w:p w:rsidR="00C027B6" w:rsidRDefault="00C027B6" w:rsidP="00C027B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C027B6" w:rsidRDefault="00C027B6" w:rsidP="00C027B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C027B6" w:rsidRPr="00C027B6" w:rsidRDefault="00C027B6" w:rsidP="00C027B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027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Сбалансированное питание – один из основных факторов, ответственных за здоровье человека. Для детей школьного возраста это имеет особое значение в связи с особенностями роста и развития в этот период, а также в связи с интенсивной учебной нагрузкой. Организация рационального питания учащихся является одним из ключевых факторов поддержания их здоровья и эффективности обучения в школе. Рабочий день нашего школьника начинается в 8 утра. Заканчивается в 15-16 часов. Его школьные будни требуют активной мозговой работы и напряжения. Энергетическая подпитка на перемене – и опять в класс. И очень важно, чтобы «подпитка» состояла из вкусной и здоровой пищи.</w:t>
      </w:r>
    </w:p>
    <w:p w:rsidR="00C027B6" w:rsidRPr="00C027B6" w:rsidRDefault="00C027B6" w:rsidP="00C027B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027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В меню учащихся систематически включаются блюда из мяса, рыбы, молока. В целях совершенствования организации питания детей и для профилактики авитаминоза и ОРВИ у учащихся гимназии, в рационе используется аскорбиновая кислота. В столовой </w:t>
      </w:r>
      <w:proofErr w:type="gramStart"/>
      <w:r w:rsidRPr="00C027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проводится</w:t>
      </w:r>
      <w:proofErr w:type="gramEnd"/>
      <w:r w:rsidRPr="00C027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работа по отбору суточных проб готовой продукции. Выполняются требования к организации питьевого режима.</w:t>
      </w:r>
    </w:p>
    <w:p w:rsidR="00C027B6" w:rsidRPr="00C027B6" w:rsidRDefault="00C027B6" w:rsidP="00C027B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027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Ежедневно до девяти часов утра происходит учет наличного состава обучающихся, производится корректировка предварительных заказов предыдущего дня. В конце дня производится учет и сверка наличного состава обучающихся и количества выданных в столовой порций. Это позволяет выявить тех детей, кто не получил питания, выяснить причину и принять соответствующие меры. Ежемесячно ведется оформление документации и отчета за безналичные средства перед комитетом по образованию района.</w:t>
      </w:r>
    </w:p>
    <w:p w:rsidR="00C027B6" w:rsidRPr="00C027B6" w:rsidRDefault="00C027B6" w:rsidP="00C027B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027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Проводится анкетирование родителей и учащихся по вопросам качества продуктов и изготавливаемых блюд, ассортименту и стоимости питания. Результаты опросов и предложения выносятся для обсуждения на родительских собраниях и с обслуживающим персоналом столовой. Так, по результатам опроса анкеты «Мое настроение после обеда», проведенное в 2010 году 85% старшеклассников и 99% учащихся начальных классов покидают столовую с хорошим настроением. Регулярно, на общешкольном родительском собрании, зам. директора школы по ВР Акимова Н.А. информирует родителей об организации горячего питания в школе. Отзывы о работе, форме и культуре обслуживания в школьной столовой со стороны учащихся, родителей, учителей только хорошие. Так, по результатам анкеты «Питание глазами родителей» на вопрос - удовлетворяет ли Вас система организации питания в школе? - 90% родителей дали положительный ответ. А на вопрос - удовлетворены ли Вы качеством приготовления пищи? – 85% родителей ответили «Да».</w:t>
      </w:r>
    </w:p>
    <w:p w:rsidR="00C027B6" w:rsidRPr="00C027B6" w:rsidRDefault="00C027B6" w:rsidP="00C027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027B6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График питания</w:t>
      </w:r>
    </w:p>
    <w:p w:rsidR="00C027B6" w:rsidRPr="00C027B6" w:rsidRDefault="00C027B6" w:rsidP="00C027B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10.50. – 11.0</w:t>
      </w:r>
      <w:r w:rsidRPr="00C027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5.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15 минут – для обучающихся 1-2 классов</w:t>
      </w:r>
      <w:proofErr w:type="gramStart"/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;</w:t>
      </w:r>
      <w:r w:rsidRPr="00C027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  <w:proofErr w:type="gramEnd"/>
    </w:p>
    <w:p w:rsidR="00C027B6" w:rsidRPr="00C027B6" w:rsidRDefault="00C027B6" w:rsidP="00C027B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11.45. – 12.0</w:t>
      </w:r>
      <w:r w:rsidRPr="00C027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0. – 15 минут – для </w:t>
      </w:r>
      <w:proofErr w:type="gramStart"/>
      <w:r w:rsidRPr="00C027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обучающиеся</w:t>
      </w:r>
      <w:proofErr w:type="gramEnd"/>
      <w:r w:rsidRPr="00C027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3-4</w:t>
      </w:r>
      <w:r w:rsidRPr="00C027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классов.</w:t>
      </w:r>
    </w:p>
    <w:p w:rsidR="00C027B6" w:rsidRDefault="00C027B6" w:rsidP="00C027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C027B6" w:rsidRPr="00C027B6" w:rsidRDefault="00C027B6" w:rsidP="00C027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027B6">
        <w:rPr>
          <w:rFonts w:ascii="Arial" w:eastAsia="Times New Roman" w:hAnsi="Arial" w:cs="Arial"/>
          <w:b/>
          <w:bCs/>
          <w:i/>
          <w:iCs/>
          <w:color w:val="666666"/>
          <w:sz w:val="28"/>
          <w:szCs w:val="28"/>
          <w:lang w:eastAsia="ru-RU"/>
        </w:rPr>
        <w:t>Отзывы учащихся о школьной столовой</w:t>
      </w:r>
    </w:p>
    <w:p w:rsidR="00C027B6" w:rsidRPr="00C027B6" w:rsidRDefault="00C027B6" w:rsidP="00C027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027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Я в столовой - отличник. Все съедаю, и Татьяна Сергеевна мне пятерки ставит. Вот бы так на уроках!</w:t>
      </w:r>
    </w:p>
    <w:p w:rsidR="00C027B6" w:rsidRDefault="00C027B6" w:rsidP="00C027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</w:pPr>
      <w:r w:rsidRPr="00C027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                             </w:t>
      </w:r>
      <w:proofErr w:type="spellStart"/>
      <w:r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Дзицоев</w:t>
      </w:r>
      <w:proofErr w:type="spellEnd"/>
      <w:r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 xml:space="preserve"> С.</w:t>
      </w:r>
    </w:p>
    <w:p w:rsidR="00C027B6" w:rsidRPr="00C027B6" w:rsidRDefault="00C027B6" w:rsidP="00C027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C027B6" w:rsidRPr="00C027B6" w:rsidRDefault="00C027B6" w:rsidP="00C027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027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С нетерпением жду переменку после первого урока. Мы идем в столовую. Особенно люблю омлет и пшенную кашу. Обедаю я тоже в столовой. Повара готовят очень вкусные котлеты. </w:t>
      </w:r>
      <w:proofErr w:type="gramStart"/>
      <w:r w:rsidRPr="00C027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 мамы такие не получаются.</w:t>
      </w:r>
      <w:proofErr w:type="gramEnd"/>
    </w:p>
    <w:p w:rsidR="00C027B6" w:rsidRPr="00C027B6" w:rsidRDefault="00C027B6" w:rsidP="00C027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027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 </w:t>
      </w:r>
      <w:proofErr w:type="spellStart"/>
      <w:r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Габолаева</w:t>
      </w:r>
      <w:proofErr w:type="spellEnd"/>
      <w:r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 xml:space="preserve"> Н.</w:t>
      </w:r>
      <w:r w:rsidRPr="00C027B6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 xml:space="preserve"> </w:t>
      </w:r>
    </w:p>
    <w:p w:rsidR="00C027B6" w:rsidRDefault="00C027B6" w:rsidP="00C027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</w:pPr>
      <w:r w:rsidRPr="00C027B6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                                                                                             </w:t>
      </w:r>
    </w:p>
    <w:p w:rsidR="00C027B6" w:rsidRDefault="00C027B6" w:rsidP="00C027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</w:pPr>
    </w:p>
    <w:p w:rsidR="00C027B6" w:rsidRDefault="00C027B6" w:rsidP="00C027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</w:pPr>
    </w:p>
    <w:p w:rsidR="00C027B6" w:rsidRDefault="00C027B6" w:rsidP="00C027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</w:pPr>
    </w:p>
    <w:p w:rsidR="00C027B6" w:rsidRDefault="00C027B6" w:rsidP="00C027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</w:pPr>
    </w:p>
    <w:p w:rsidR="00C027B6" w:rsidRDefault="00C027B6" w:rsidP="00C027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</w:pPr>
    </w:p>
    <w:p w:rsidR="00C027B6" w:rsidRDefault="00C027B6" w:rsidP="00C027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</w:pPr>
    </w:p>
    <w:p w:rsidR="00C027B6" w:rsidRDefault="00C027B6" w:rsidP="00C027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</w:pPr>
    </w:p>
    <w:p w:rsidR="00C027B6" w:rsidRPr="00C027B6" w:rsidRDefault="00C027B6" w:rsidP="00C027B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027B6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lastRenderedPageBreak/>
        <w:t>                                                                                                                                           </w:t>
      </w:r>
    </w:p>
    <w:p w:rsidR="00C027B6" w:rsidRPr="00C027B6" w:rsidRDefault="00C027B6" w:rsidP="00C027B6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bookmarkStart w:id="0" w:name="_GoBack"/>
      <w:bookmarkEnd w:id="0"/>
      <w:r w:rsidRPr="00C027B6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Анкета "Питание глазами обучающихся"</w:t>
      </w:r>
    </w:p>
    <w:p w:rsidR="00C027B6" w:rsidRPr="00C027B6" w:rsidRDefault="00C027B6" w:rsidP="00C027B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027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Удовлетворяет ли тебя система организации питания в школе?</w:t>
      </w:r>
    </w:p>
    <w:p w:rsidR="00C027B6" w:rsidRPr="00C027B6" w:rsidRDefault="00C027B6" w:rsidP="00C027B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027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Устраивает ли тебя ежедневное меню?</w:t>
      </w:r>
    </w:p>
    <w:p w:rsidR="00C027B6" w:rsidRPr="00C027B6" w:rsidRDefault="00C027B6" w:rsidP="00C027B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027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Удовлетворен ли ты качеством приготовления пищи?</w:t>
      </w:r>
    </w:p>
    <w:p w:rsidR="00C027B6" w:rsidRPr="00C027B6" w:rsidRDefault="00C027B6" w:rsidP="00C027B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027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Удовлетворен ли ты работой обслуживающего персонала?</w:t>
      </w:r>
    </w:p>
    <w:p w:rsidR="00C027B6" w:rsidRPr="00C027B6" w:rsidRDefault="00C027B6" w:rsidP="00C027B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027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Удовлетворен ли ты графиком питания. Твои предложения.</w:t>
      </w:r>
    </w:p>
    <w:p w:rsidR="00C027B6" w:rsidRPr="00C027B6" w:rsidRDefault="00C027B6" w:rsidP="00C027B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027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Считаешь ли ты, что горячее питание повышает твою успеваемость?</w:t>
      </w:r>
    </w:p>
    <w:p w:rsidR="00C027B6" w:rsidRPr="00C027B6" w:rsidRDefault="00C027B6" w:rsidP="00C027B6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027B6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Анкета "Питание глазами родителей"</w:t>
      </w:r>
    </w:p>
    <w:p w:rsidR="00C027B6" w:rsidRPr="00C027B6" w:rsidRDefault="00C027B6" w:rsidP="00C027B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027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Удовлетворяет ли Вас система организации питания в школе?</w:t>
      </w:r>
    </w:p>
    <w:p w:rsidR="00C027B6" w:rsidRPr="00C027B6" w:rsidRDefault="00C027B6" w:rsidP="00C027B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027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Считаете ли Вы рациональным организацию горячего питания в школе?</w:t>
      </w:r>
    </w:p>
    <w:p w:rsidR="00C027B6" w:rsidRPr="00C027B6" w:rsidRDefault="00C027B6" w:rsidP="00C027B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027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Удовлетворены ли Вы санитарным состоянием столовой?</w:t>
      </w:r>
    </w:p>
    <w:p w:rsidR="00C027B6" w:rsidRPr="00C027B6" w:rsidRDefault="00C027B6" w:rsidP="00C027B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027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Удовлетворены ли Вы качеством приготовления пищи?</w:t>
      </w:r>
    </w:p>
    <w:p w:rsidR="00C027B6" w:rsidRPr="00C027B6" w:rsidRDefault="00C027B6" w:rsidP="00C027B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027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Удовлетворены ли Вы работой буфета?</w:t>
      </w:r>
    </w:p>
    <w:p w:rsidR="00C027B6" w:rsidRPr="00C027B6" w:rsidRDefault="00C027B6" w:rsidP="00C027B6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027B6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Анкета для ученика "Завтракал ли ты?"</w:t>
      </w:r>
    </w:p>
    <w:p w:rsidR="00C027B6" w:rsidRPr="00C027B6" w:rsidRDefault="00C027B6" w:rsidP="00C027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027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Что ты ел на завтрак?</w:t>
      </w:r>
    </w:p>
    <w:p w:rsidR="00C027B6" w:rsidRPr="00C027B6" w:rsidRDefault="00C027B6" w:rsidP="00C027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027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Считаешь ли ты завтрак необходимым?</w:t>
      </w:r>
    </w:p>
    <w:p w:rsidR="00C027B6" w:rsidRPr="00C027B6" w:rsidRDefault="00C027B6" w:rsidP="00C027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027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Какие твои любимые овощи?</w:t>
      </w:r>
    </w:p>
    <w:p w:rsidR="00C027B6" w:rsidRPr="00C027B6" w:rsidRDefault="00C027B6" w:rsidP="00C027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027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Какие овощи ты не ешь?</w:t>
      </w:r>
    </w:p>
    <w:p w:rsidR="00C027B6" w:rsidRPr="00C027B6" w:rsidRDefault="00C027B6" w:rsidP="00C027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027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Сколько раз в день ты ешь овощи?</w:t>
      </w:r>
    </w:p>
    <w:p w:rsidR="00C027B6" w:rsidRPr="00C027B6" w:rsidRDefault="00C027B6" w:rsidP="00C027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027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Любишь ли ты фрукты?</w:t>
      </w:r>
    </w:p>
    <w:p w:rsidR="00C027B6" w:rsidRPr="00C027B6" w:rsidRDefault="00C027B6" w:rsidP="00C027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027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Какие фрукты твои любимые?</w:t>
      </w:r>
    </w:p>
    <w:p w:rsidR="00C027B6" w:rsidRPr="00C027B6" w:rsidRDefault="00C027B6" w:rsidP="00C027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027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Сколько раз в день ты ешь свежие фрукты?</w:t>
      </w:r>
    </w:p>
    <w:p w:rsidR="00C027B6" w:rsidRPr="00C027B6" w:rsidRDefault="00C027B6" w:rsidP="00C027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027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Что ты ешь чаще всего между основными приемами пищи?</w:t>
      </w:r>
    </w:p>
    <w:p w:rsidR="00C027B6" w:rsidRPr="00C027B6" w:rsidRDefault="00C027B6" w:rsidP="00C027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027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Какой напиток ты пьешь чаще всего?</w:t>
      </w:r>
    </w:p>
    <w:p w:rsidR="00C027B6" w:rsidRPr="00C027B6" w:rsidRDefault="00C027B6" w:rsidP="00C027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027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Считаешь ли ты продукты, которые употребляешь полезными для себя?</w:t>
      </w:r>
    </w:p>
    <w:p w:rsidR="00C027B6" w:rsidRPr="00C027B6" w:rsidRDefault="00C027B6" w:rsidP="00C027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027B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Считаешь ли ты, что твой вес: нормальный, избыточный, недостаточный?</w:t>
      </w:r>
    </w:p>
    <w:p w:rsidR="00AE34B0" w:rsidRDefault="00AE34B0"/>
    <w:sectPr w:rsidR="00AE34B0" w:rsidSect="00833949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C0321"/>
    <w:multiLevelType w:val="multilevel"/>
    <w:tmpl w:val="89DA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B6"/>
    <w:rsid w:val="00833949"/>
    <w:rsid w:val="00AE34B0"/>
    <w:rsid w:val="00C0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1036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Зангиев Таймураз</dc:creator>
  <cp:lastModifiedBy>Зангиев Таймураз</cp:lastModifiedBy>
  <cp:revision>2</cp:revision>
  <dcterms:created xsi:type="dcterms:W3CDTF">2021-02-13T05:15:00Z</dcterms:created>
  <dcterms:modified xsi:type="dcterms:W3CDTF">2021-02-13T05:22:00Z</dcterms:modified>
</cp:coreProperties>
</file>